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1A9E58F" w14:textId="4EC2B719" w:rsidR="003F01EB" w:rsidRPr="003F01EB" w:rsidRDefault="00897BB7" w:rsidP="000C7B9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Calibri" w:hAnsi="Arial" w:cs="Arial"/>
          <w:b/>
          <w:i/>
          <w:iCs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103335580"/>
      <w:r w:rsidR="003F01EB" w:rsidRPr="003F01EB">
        <w:rPr>
          <w:rFonts w:ascii="Arial" w:eastAsia="Calibri" w:hAnsi="Arial" w:cs="Arial"/>
          <w:b/>
          <w:i/>
          <w:sz w:val="20"/>
          <w:szCs w:val="20"/>
        </w:rPr>
        <w:t xml:space="preserve">Uzyskanie pozwoleń w zakresie usług wodnych, tj. wprowadzania wód opadowych i roztopowych do wód lub do ziemi za pomocą istniejących wylotów kanalizacji deszczowej zlokalizowanych w ciągu dróg wojewódzkich na terenie województwa małopolskiego </w:t>
      </w:r>
      <w:r w:rsidR="003F01EB" w:rsidRPr="003F01EB">
        <w:rPr>
          <w:rFonts w:ascii="Arial" w:eastAsia="Calibri" w:hAnsi="Arial" w:cs="Times New Roman"/>
          <w:b/>
          <w:i/>
          <w:sz w:val="20"/>
          <w:szCs w:val="20"/>
        </w:rPr>
        <w:t>– z podziałem na etapy: Etap I</w:t>
      </w:r>
      <w:bookmarkEnd w:id="0"/>
      <w:r w:rsidR="001851E7">
        <w:rPr>
          <w:rFonts w:ascii="Arial" w:eastAsia="Calibri" w:hAnsi="Arial" w:cs="Times New Roman"/>
          <w:b/>
          <w:i/>
          <w:sz w:val="20"/>
          <w:szCs w:val="20"/>
        </w:rPr>
        <w:t>I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94A12A4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078B0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078B0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6D18163" w14:textId="379D39CE" w:rsidR="00897BB7" w:rsidRPr="00FE4685" w:rsidRDefault="00897BB7" w:rsidP="00FE468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25BF7399" w14:textId="77777777" w:rsidR="00FE4685" w:rsidRPr="00897BB7" w:rsidRDefault="00FE4685" w:rsidP="00FE468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25D175C" w14:textId="270EE37D" w:rsidR="00E232A7" w:rsidRPr="00E232A7" w:rsidRDefault="00E232A7" w:rsidP="003F01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232A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9</w:t>
      </w:r>
      <w:r w:rsidRPr="00E232A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zawarcia umowy</w:t>
      </w:r>
      <w:r w:rsidR="00BD4F6F" w:rsidRPr="00BD4F6F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DAD180D" w14:textId="73CFF053" w:rsidR="00062818" w:rsidRPr="00062818" w:rsidRDefault="00062818" w:rsidP="003F01EB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30"/>
          <w:szCs w:val="30"/>
        </w:rPr>
      </w:pPr>
    </w:p>
    <w:p w14:paraId="3710F3C5" w14:textId="7FF071DD" w:rsidR="00FE4685" w:rsidRPr="00FE4685" w:rsidRDefault="00FE4685" w:rsidP="00FE4685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cs="Arial"/>
          <w:b/>
          <w:bCs/>
          <w:i/>
          <w:sz w:val="20"/>
          <w:u w:val="single"/>
        </w:rPr>
      </w:pPr>
      <w:r w:rsidRPr="00FE4685">
        <w:rPr>
          <w:rFonts w:cs="Arial"/>
          <w:b/>
          <w:bCs/>
          <w:sz w:val="20"/>
          <w:u w:val="single"/>
        </w:rPr>
        <w:t>DODATKOWE DOŚWIADCZENIE OSOBY NA STANOWISKO AUTORA OPERATÓW WODNO-PRAWNYCH</w:t>
      </w:r>
    </w:p>
    <w:p w14:paraId="2064AA3B" w14:textId="77777777" w:rsidR="00FE4685" w:rsidRPr="00FE4685" w:rsidRDefault="00FE4685" w:rsidP="00FE4685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FE4685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50E34EDB" w14:textId="77777777" w:rsidR="00FE4685" w:rsidRPr="00FE4685" w:rsidRDefault="00FE4685" w:rsidP="00FE4685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4A11B5F9" w14:textId="26F7EEC3" w:rsidR="00FE4685" w:rsidRDefault="00FE4685" w:rsidP="003F01E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FE4685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FE468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Autora operatów wodnoprawnych (tj. doświadczenie wykazywane na potrzeby kryterium oceny ofert) – w pkt tym nie należy podawać doświadczenia tej osoby na potrzeby wykazania spełniania warunku udziału w postępowaniu.</w:t>
      </w:r>
    </w:p>
    <w:p w14:paraId="108F6564" w14:textId="77777777" w:rsidR="003F01EB" w:rsidRPr="003F01EB" w:rsidRDefault="003F01EB" w:rsidP="003F01E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CE22861" w14:textId="25755BE0" w:rsidR="003F01EB" w:rsidRPr="003F01EB" w:rsidRDefault="00FE4685" w:rsidP="003F01EB">
      <w:pPr>
        <w:shd w:val="clear" w:color="auto" w:fill="FFFFFF"/>
        <w:tabs>
          <w:tab w:val="left" w:pos="709"/>
        </w:tabs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E4685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stanowisko Autora operatów wodnoprawnych</w:t>
      </w:r>
      <w:r w:rsidRPr="00FE46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E4685">
        <w:rPr>
          <w:rFonts w:ascii="Arial" w:eastAsia="Times New Roman" w:hAnsi="Arial" w:cs="Arial"/>
          <w:sz w:val="20"/>
          <w:szCs w:val="20"/>
          <w:lang w:eastAsia="ar-SA"/>
        </w:rPr>
        <w:t xml:space="preserve">dla niniejszego zamówienia – pani / pan ……………………........…….. </w:t>
      </w:r>
      <w:r w:rsidRPr="00FE4685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FE4685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FE4685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FE4685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FE4685">
        <w:rPr>
          <w:rFonts w:ascii="Arial" w:eastAsia="Times New Roman" w:hAnsi="Arial" w:cs="Arial"/>
          <w:sz w:val="20"/>
          <w:szCs w:val="20"/>
          <w:lang w:eastAsia="pl-PL"/>
        </w:rPr>
        <w:t xml:space="preserve"> związane z </w:t>
      </w:r>
      <w:r w:rsidRPr="00FE4685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wykonaniem  operatów </w:t>
      </w:r>
      <w:r w:rsidRPr="003F01EB">
        <w:rPr>
          <w:rFonts w:ascii="Arial" w:eastAsia="Times New Roman" w:hAnsi="Arial" w:cs="Arial"/>
          <w:bCs/>
          <w:sz w:val="20"/>
          <w:szCs w:val="20"/>
          <w:lang w:eastAsia="ar-SA"/>
        </w:rPr>
        <w:t>wodnoprawnych na odprowadzenie wód opadowych i roztopowych</w:t>
      </w:r>
      <w:r w:rsidR="003F01EB" w:rsidRPr="003F01E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3F01EB" w:rsidRPr="003F01EB">
        <w:rPr>
          <w:rFonts w:ascii="Arial" w:eastAsia="Arial Unicode MS" w:hAnsi="Arial" w:cs="Arial"/>
          <w:bCs/>
          <w:sz w:val="20"/>
        </w:rPr>
        <w:t>– pozyskane w ramach następujących zadań:</w:t>
      </w:r>
    </w:p>
    <w:p w14:paraId="2B33CC35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7D2DE537" w14:textId="77777777" w:rsidR="003F01EB" w:rsidRDefault="003F01EB" w:rsidP="003F01EB">
      <w:pPr>
        <w:numPr>
          <w:ilvl w:val="0"/>
          <w:numId w:val="16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64BF789F" w14:textId="77777777" w:rsidR="003F01EB" w:rsidRDefault="003F01EB" w:rsidP="003F01EB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0835F87" w14:textId="77777777" w:rsidR="003F01EB" w:rsidRDefault="003F01EB" w:rsidP="003F01EB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AF489DE" w14:textId="77777777" w:rsidR="003F01EB" w:rsidRDefault="003F01EB" w:rsidP="003F01EB">
      <w:pPr>
        <w:numPr>
          <w:ilvl w:val="0"/>
          <w:numId w:val="1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425A02F5" w14:textId="77777777" w:rsidR="003F01EB" w:rsidRDefault="003F01EB" w:rsidP="003F0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12304DD8" w14:textId="77777777" w:rsidR="003F01EB" w:rsidRDefault="003F01EB" w:rsidP="003F0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2270CF7" w14:textId="77777777" w:rsidR="003F01EB" w:rsidRDefault="003F01EB" w:rsidP="003F01EB">
      <w:pPr>
        <w:numPr>
          <w:ilvl w:val="0"/>
          <w:numId w:val="1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0F295419" w14:textId="2943A15D" w:rsidR="003F01EB" w:rsidRDefault="003F01EB" w:rsidP="003F01EB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wykonanych przez osobę prac dokumentacyjnych – typ, przedmiot i ilość wykonanych opracowań (operatów wodnoprawnych))</w:t>
      </w:r>
    </w:p>
    <w:p w14:paraId="6CCFDDAA" w14:textId="77777777" w:rsidR="003F01EB" w:rsidRDefault="003F01EB" w:rsidP="003F0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7D77BDC9" w14:textId="77777777" w:rsidR="003F01EB" w:rsidRDefault="003F01EB" w:rsidP="003F01EB">
      <w:pPr>
        <w:numPr>
          <w:ilvl w:val="0"/>
          <w:numId w:val="17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75B8D21C" w14:textId="77777777" w:rsidR="003F01EB" w:rsidRDefault="003F01EB" w:rsidP="003F01EB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4E617362" w14:textId="77777777" w:rsidR="003F01EB" w:rsidRDefault="003F01EB" w:rsidP="003F01EB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0B945025" w14:textId="77777777" w:rsidR="003F01EB" w:rsidRDefault="003F01EB" w:rsidP="003F01EB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3D3513D" w14:textId="77777777" w:rsidR="003F01EB" w:rsidRDefault="003F01EB" w:rsidP="003F01E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73997F3" w14:textId="22922F40" w:rsidR="00897BB7" w:rsidRPr="003F01EB" w:rsidRDefault="003F01EB" w:rsidP="003F01EB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67878FA" w14:textId="77777777" w:rsidR="00FE4685" w:rsidRPr="003F01EB" w:rsidRDefault="00FE4685" w:rsidP="00FE4685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val="x-none" w:eastAsia="ar-SA"/>
        </w:rPr>
      </w:pPr>
    </w:p>
    <w:p w14:paraId="26D0772B" w14:textId="777F007B" w:rsidR="00FE4685" w:rsidRDefault="00FE4685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0B8FE414" w14:textId="77777777" w:rsidR="003F01EB" w:rsidRPr="003F01EB" w:rsidRDefault="003F01EB" w:rsidP="003F01E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2A2D8206" w14:textId="77777777" w:rsidR="003F01EB" w:rsidRDefault="003F01EB" w:rsidP="003F01EB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2EE1E0D8" w14:textId="77777777" w:rsidR="003F01EB" w:rsidRDefault="003F01EB" w:rsidP="003F01EB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A7B8EF2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zapoznaliśmy się ze Specyfikacją Warunków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(SWZ) wraz z załącznikami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>
        <w:rPr>
          <w:rFonts w:ascii="Arial" w:eastAsia="Times New Roman" w:hAnsi="Arial" w:cs="Arial"/>
          <w:sz w:val="20"/>
          <w:szCs w:val="20"/>
          <w:lang w:eastAsia="ar-SA"/>
        </w:rPr>
        <w:t>i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61279089" w14:textId="77777777" w:rsidR="003F01EB" w:rsidRDefault="003F01EB" w:rsidP="003F01E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5E0C191" w14:textId="77777777" w:rsidR="003F01EB" w:rsidRDefault="003F01EB" w:rsidP="003F01EB">
      <w:pPr>
        <w:pStyle w:val="Tekstpodstawowywcity"/>
        <w:numPr>
          <w:ilvl w:val="1"/>
          <w:numId w:val="18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A6EC3CC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65A4711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0654ED6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8E44A7" w14:textId="4321EA58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hAnsi="Arial" w:cs="Arial"/>
          <w:sz w:val="20"/>
          <w:szCs w:val="20"/>
        </w:rPr>
        <w:t>udzielamy gwarancji jakości i rękojmi za wady przedmiotu umowy na okres 24 miesiące licząc</w:t>
      </w:r>
      <w:r>
        <w:rPr>
          <w:rFonts w:ascii="Arial" w:hAnsi="Arial" w:cs="Arial"/>
          <w:sz w:val="20"/>
          <w:szCs w:val="20"/>
        </w:rPr>
        <w:br/>
        <w:t>od daty odbioru końcowego przedmiotu umowy.</w:t>
      </w:r>
    </w:p>
    <w:p w14:paraId="21EC9D80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D630162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uważamy się za związanych niniejszą ofertą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>
        <w:rPr>
          <w:rFonts w:ascii="Arial" w:eastAsia="Times New Roman" w:hAnsi="Arial" w:cs="Arial"/>
          <w:sz w:val="20"/>
          <w:szCs w:val="20"/>
          <w:lang w:eastAsia="ar-SA"/>
        </w:rPr>
        <w:t>m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A38C3D3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EBD4A78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wzór umowy został przez nas zaakceptowany i zobowiązujemy się w przypadku wyboru naszej oferty do zawarcia umowy na warunkach w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EDECF1D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sz w:val="4"/>
        </w:rPr>
      </w:pPr>
    </w:p>
    <w:p w14:paraId="64BC4621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eastAsia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5DB3B7A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68588D7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</w:rPr>
      </w:pPr>
      <w:r>
        <w:rPr>
          <w:rFonts w:ascii="Arial" w:hAnsi="Arial"/>
          <w:sz w:val="20"/>
          <w:lang w:eastAsia="ar-SA"/>
        </w:rPr>
        <w:t xml:space="preserve">zobowiązujemy </w:t>
      </w:r>
      <w:r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>
        <w:rPr>
          <w:rFonts w:ascii="Arial" w:hAnsi="Arial"/>
          <w:sz w:val="20"/>
          <w:lang w:eastAsia="ar-SA"/>
        </w:rPr>
        <w:t xml:space="preserve">przy uwzględnieniu i z poszanowaniem wymagań określonych i wynikających z obowiązujących przepisów </w:t>
      </w:r>
      <w:r>
        <w:rPr>
          <w:rFonts w:ascii="Arial" w:eastAsia="Arial Unicode MS" w:hAnsi="Arial" w:cs="Arial"/>
          <w:i/>
          <w:sz w:val="20"/>
        </w:rPr>
        <w:t xml:space="preserve">ustawy </w:t>
      </w:r>
      <w:r>
        <w:rPr>
          <w:rStyle w:val="markedcontent"/>
          <w:rFonts w:ascii="Arial" w:hAnsi="Arial" w:cs="Arial"/>
          <w:i/>
          <w:sz w:val="20"/>
        </w:rPr>
        <w:t xml:space="preserve">z dnia 11.01.2018 r. </w:t>
      </w:r>
      <w:r>
        <w:rPr>
          <w:rStyle w:val="markedcontent"/>
          <w:rFonts w:ascii="Arial" w:hAnsi="Arial" w:cs="Arial"/>
          <w:i/>
          <w:sz w:val="20"/>
        </w:rPr>
        <w:br/>
        <w:t xml:space="preserve">o </w:t>
      </w:r>
      <w:proofErr w:type="spellStart"/>
      <w:r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2BDF91EC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eastAsia="Times New Roman"/>
          <w:sz w:val="4"/>
          <w:szCs w:val="4"/>
        </w:rPr>
      </w:pPr>
    </w:p>
    <w:p w14:paraId="3AEDE134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w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.</w:t>
      </w:r>
    </w:p>
    <w:p w14:paraId="52E552E5" w14:textId="77777777" w:rsidR="003F01EB" w:rsidRDefault="003F01EB" w:rsidP="003F01EB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2A9EE36" w14:textId="77777777" w:rsidR="003F01EB" w:rsidRDefault="003F01EB" w:rsidP="003F01EB">
      <w:pPr>
        <w:pStyle w:val="Akapitzlist"/>
        <w:numPr>
          <w:ilvl w:val="1"/>
          <w:numId w:val="18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0C24715A" w14:textId="77777777" w:rsidR="003F01EB" w:rsidRDefault="003F01EB" w:rsidP="003F01E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D1D341A" w14:textId="77777777" w:rsidR="003F01EB" w:rsidRDefault="003F01EB" w:rsidP="003F01EB">
      <w:pPr>
        <w:numPr>
          <w:ilvl w:val="1"/>
          <w:numId w:val="18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1464C24F" w14:textId="77777777" w:rsidR="003F01EB" w:rsidRDefault="003F01EB" w:rsidP="003F01EB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787F03B9" w14:textId="77777777" w:rsidR="003F01EB" w:rsidRDefault="003F01EB" w:rsidP="003F01EB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BBEC4CC" w14:textId="77777777" w:rsidR="003F01EB" w:rsidRDefault="003F01EB" w:rsidP="003F01EB">
      <w:pPr>
        <w:numPr>
          <w:ilvl w:val="0"/>
          <w:numId w:val="19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209091DD" w14:textId="77777777" w:rsidR="003F01EB" w:rsidRDefault="003F01EB" w:rsidP="003F01EB">
      <w:pPr>
        <w:numPr>
          <w:ilvl w:val="0"/>
          <w:numId w:val="19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65389743" w14:textId="77777777" w:rsidR="003F01EB" w:rsidRDefault="003F01EB" w:rsidP="003F01E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15D39972" w:rsidR="00676D73" w:rsidRPr="003F01EB" w:rsidRDefault="003F01EB" w:rsidP="003F01EB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30F9011B" w14:textId="77777777" w:rsidR="003F01EB" w:rsidRDefault="003F01EB" w:rsidP="003F01EB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BAC3F0D" w14:textId="77777777" w:rsidR="003F01EB" w:rsidRDefault="003F01EB" w:rsidP="003F01EB">
      <w:pPr>
        <w:numPr>
          <w:ilvl w:val="1"/>
          <w:numId w:val="18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hAnsi="Arial"/>
          <w:sz w:val="20"/>
          <w:szCs w:val="20"/>
          <w:lang w:val="x-none"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79FBB22E" w14:textId="77777777" w:rsidR="003F01EB" w:rsidRDefault="003F01EB" w:rsidP="003F01EB">
      <w:pPr>
        <w:numPr>
          <w:ilvl w:val="0"/>
          <w:numId w:val="20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47EF9475" w14:textId="77777777" w:rsidR="003F01EB" w:rsidRDefault="003F01EB" w:rsidP="003F0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D1F2F2F" w14:textId="77777777" w:rsidR="003F01EB" w:rsidRDefault="003F01EB" w:rsidP="003F0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40620061" w14:textId="77777777" w:rsidR="003F01EB" w:rsidRDefault="003F01EB" w:rsidP="003F01EB">
      <w:pPr>
        <w:numPr>
          <w:ilvl w:val="0"/>
          <w:numId w:val="20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0AB56F12" w14:textId="77777777" w:rsidR="003F01EB" w:rsidRDefault="003F01EB" w:rsidP="003F0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D72B33E" w14:textId="77777777" w:rsidR="003F01EB" w:rsidRDefault="003F01EB" w:rsidP="003F0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64534A15" w14:textId="77777777" w:rsidR="003F01EB" w:rsidRDefault="003F01EB" w:rsidP="003F01EB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wpisanego na listę, o której </w:t>
      </w:r>
      <w:r>
        <w:rPr>
          <w:rFonts w:ascii="Arial" w:hAnsi="Arial" w:cs="Arial"/>
          <w:sz w:val="20"/>
        </w:rPr>
        <w:br/>
        <w:t xml:space="preserve">mowa w art. 2 ustawy, na podstawie decyzji 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i rozporządzeniu 269/2014 albo wpisana na listę,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lastRenderedPageBreak/>
        <w:t>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 o zastosowaniu środka, o którym mowa </w:t>
      </w:r>
      <w:r>
        <w:rPr>
          <w:rFonts w:ascii="Arial" w:hAnsi="Arial" w:cs="Arial"/>
          <w:sz w:val="20"/>
        </w:rPr>
        <w:br/>
        <w:t xml:space="preserve">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w rozporządzeniu 765/2006 i rozporządzeniu 269/2014 albo wpisany na listę, </w:t>
      </w:r>
      <w:r>
        <w:rPr>
          <w:rFonts w:ascii="Arial" w:hAnsi="Arial" w:cs="Arial"/>
          <w:sz w:val="20"/>
        </w:rPr>
        <w:br/>
        <w:t>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</w:t>
      </w:r>
      <w:r>
        <w:rPr>
          <w:rFonts w:ascii="Arial" w:hAnsi="Arial" w:cs="Arial"/>
          <w:sz w:val="20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6A4DEB82" w14:textId="77777777" w:rsidR="003F01EB" w:rsidRDefault="003F01EB" w:rsidP="003F01EB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4A50B8F0" w14:textId="77777777" w:rsidR="003F01EB" w:rsidRDefault="003F01EB" w:rsidP="003F01EB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699BA30" w14:textId="4F627F24" w:rsidR="00897BB7" w:rsidRDefault="00897BB7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B45FF9" w14:textId="72D28967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1EE2C3B" w14:textId="792397FD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3" w:name="_Hlk103336918"/>
    </w:p>
    <w:p w14:paraId="658ACCD4" w14:textId="77777777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54165313" w:rsidR="00F21AAF" w:rsidRDefault="00F21AAF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18E0CE0A" w:rsidR="00F21AAF" w:rsidRDefault="00F21AAF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4D1421" w14:textId="3F09D5D5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75D2DC9" w14:textId="4CB26DF5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31263E" w14:textId="1C951B5A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F4704DE" w14:textId="029282D5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B1D21C" w14:textId="45D666DF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355CAA" w14:textId="1330D5EE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8BBBB7" w14:textId="32AD346C" w:rsidR="003F01EB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9C0DE03" w14:textId="77777777" w:rsidR="003F01EB" w:rsidRPr="00897BB7" w:rsidRDefault="003F01EB" w:rsidP="00FE4685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_GoBack"/>
      <w:bookmarkEnd w:id="4"/>
    </w:p>
    <w:p w14:paraId="6DE6BFE0" w14:textId="77777777" w:rsidR="003F01EB" w:rsidRDefault="003F01EB" w:rsidP="003F01EB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37412176"/>
      <w:bookmarkEnd w:id="5"/>
      <w:r>
        <w:rPr>
          <w:rFonts w:ascii="Arial" w:hAnsi="Arial" w:cs="Arial"/>
          <w:i/>
          <w:sz w:val="12"/>
          <w:szCs w:val="12"/>
        </w:rPr>
        <w:t>UWAGA!</w:t>
      </w:r>
    </w:p>
    <w:p w14:paraId="485BF939" w14:textId="07DE05D1" w:rsidR="003F01EB" w:rsidRDefault="003F01EB" w:rsidP="003F01EB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6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</w:t>
      </w:r>
      <w:r w:rsidR="002D5236">
        <w:rPr>
          <w:rFonts w:ascii="Arial" w:hAnsi="Arial" w:cs="Arial"/>
          <w:i/>
          <w:sz w:val="12"/>
          <w:szCs w:val="12"/>
        </w:rPr>
        <w:br/>
      </w:r>
      <w:r>
        <w:rPr>
          <w:rFonts w:ascii="Arial" w:hAnsi="Arial" w:cs="Arial"/>
          <w:i/>
          <w:sz w:val="12"/>
          <w:szCs w:val="12"/>
        </w:rPr>
        <w:t xml:space="preserve">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 w:rsidR="002D5236">
        <w:rPr>
          <w:rFonts w:ascii="Arial" w:hAnsi="Arial" w:cs="Arial"/>
          <w:i/>
          <w:sz w:val="12"/>
          <w:szCs w:val="12"/>
          <w:u w:val="single"/>
        </w:rPr>
        <w:t>Wyceny</w:t>
      </w:r>
      <w:r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</w:t>
      </w:r>
      <w:r w:rsidR="002D5236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(sporządzonych 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</w:t>
      </w:r>
      <w:r w:rsidR="002D5236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dokumentu papierowego (nawet opatrzonego podpisem elektronicznym) nie będzie uznawane za skuteczne złożenie oferty – taka oferta podlegać będzie odrzuceniu </w:t>
      </w:r>
      <w:r w:rsidR="002D5236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>jako niespełniająca wymagań wynikających z SWZ.</w:t>
      </w:r>
    </w:p>
    <w:bookmarkEnd w:id="3"/>
    <w:p w14:paraId="1FE9B0FC" w14:textId="4FEDB933" w:rsidR="00A02ABA" w:rsidRPr="00FE4685" w:rsidRDefault="00A02ABA" w:rsidP="003F01EB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FE4685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F8E6" w14:textId="77777777" w:rsidR="00421986" w:rsidRDefault="00421986" w:rsidP="00897BB7">
      <w:pPr>
        <w:spacing w:after="0" w:line="240" w:lineRule="auto"/>
      </w:pPr>
      <w:r>
        <w:separator/>
      </w:r>
    </w:p>
  </w:endnote>
  <w:endnote w:type="continuationSeparator" w:id="0">
    <w:p w14:paraId="76B6304B" w14:textId="77777777" w:rsidR="00421986" w:rsidRDefault="0042198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32A7" w:rsidRPr="00E232A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32A7" w:rsidRPr="00E232A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92B1" w14:textId="77777777" w:rsidR="00421986" w:rsidRDefault="00421986" w:rsidP="00897BB7">
      <w:pPr>
        <w:spacing w:after="0" w:line="240" w:lineRule="auto"/>
      </w:pPr>
      <w:r>
        <w:separator/>
      </w:r>
    </w:p>
  </w:footnote>
  <w:footnote w:type="continuationSeparator" w:id="0">
    <w:p w14:paraId="268F7360" w14:textId="77777777" w:rsidR="00421986" w:rsidRDefault="0042198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2198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2198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2198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A41202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69288A5" w:rsidR="00CB6573" w:rsidRPr="00CB6573" w:rsidRDefault="001851E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ZDW-DN-4-271-7</w:t>
    </w:r>
    <w:r w:rsidR="00B60422">
      <w:rPr>
        <w:rFonts w:ascii="Arial" w:hAnsi="Arial" w:cs="Arial"/>
        <w:sz w:val="16"/>
        <w:szCs w:val="16"/>
        <w:lang w:eastAsia="pl-PL"/>
      </w:rPr>
      <w:t>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93D5313"/>
    <w:multiLevelType w:val="hybridMultilevel"/>
    <w:tmpl w:val="3642D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BBD4605"/>
    <w:multiLevelType w:val="multilevel"/>
    <w:tmpl w:val="F5764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C7B9C"/>
    <w:rsid w:val="001851E7"/>
    <w:rsid w:val="001A191B"/>
    <w:rsid w:val="00245F12"/>
    <w:rsid w:val="002D09A9"/>
    <w:rsid w:val="002D5236"/>
    <w:rsid w:val="00307715"/>
    <w:rsid w:val="003152D8"/>
    <w:rsid w:val="00366406"/>
    <w:rsid w:val="003672A3"/>
    <w:rsid w:val="003F01EB"/>
    <w:rsid w:val="00421986"/>
    <w:rsid w:val="0045388E"/>
    <w:rsid w:val="004C697A"/>
    <w:rsid w:val="0058770B"/>
    <w:rsid w:val="00627D38"/>
    <w:rsid w:val="00655423"/>
    <w:rsid w:val="00676D73"/>
    <w:rsid w:val="006E28E5"/>
    <w:rsid w:val="00700D79"/>
    <w:rsid w:val="0070182C"/>
    <w:rsid w:val="00764507"/>
    <w:rsid w:val="008078B0"/>
    <w:rsid w:val="00813F39"/>
    <w:rsid w:val="00862ACF"/>
    <w:rsid w:val="00897BB7"/>
    <w:rsid w:val="008F15ED"/>
    <w:rsid w:val="00914266"/>
    <w:rsid w:val="009914EF"/>
    <w:rsid w:val="00A02ABA"/>
    <w:rsid w:val="00AC6FDD"/>
    <w:rsid w:val="00AD6CC4"/>
    <w:rsid w:val="00AE1094"/>
    <w:rsid w:val="00AE1B1A"/>
    <w:rsid w:val="00AF5E87"/>
    <w:rsid w:val="00B60422"/>
    <w:rsid w:val="00BD4F6F"/>
    <w:rsid w:val="00D227D7"/>
    <w:rsid w:val="00D435C3"/>
    <w:rsid w:val="00D76253"/>
    <w:rsid w:val="00E11AA2"/>
    <w:rsid w:val="00E13D22"/>
    <w:rsid w:val="00E232A7"/>
    <w:rsid w:val="00E50F19"/>
    <w:rsid w:val="00EF61FD"/>
    <w:rsid w:val="00F21AAF"/>
    <w:rsid w:val="00F33450"/>
    <w:rsid w:val="00F77E7D"/>
    <w:rsid w:val="00FE41E7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3F5FBA0-9CEB-4E08-855E-7E2681CF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3F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2022-08-01T10:31:00Z</dcterms:modified>
</cp:coreProperties>
</file>